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B2AEE" w14:textId="0B804621" w:rsidR="00F7116E" w:rsidRPr="005A13CC" w:rsidRDefault="005A13CC" w:rsidP="005A1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CC">
        <w:rPr>
          <w:rFonts w:ascii="Times New Roman" w:hAnsi="Times New Roman" w:cs="Times New Roman"/>
          <w:b/>
          <w:sz w:val="28"/>
          <w:szCs w:val="28"/>
        </w:rPr>
        <w:t>Нужно ли тренировать иммунную систему?</w:t>
      </w:r>
    </w:p>
    <w:p w14:paraId="7B5929D3" w14:textId="65927D0C" w:rsidR="005A13CC" w:rsidRPr="005A13CC" w:rsidRDefault="00372456" w:rsidP="003724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 нужно, а обязательно НУЖНО</w:t>
      </w:r>
      <w:r w:rsidR="005A13CC" w:rsidRPr="005A13CC">
        <w:rPr>
          <w:rFonts w:ascii="Times New Roman" w:hAnsi="Times New Roman" w:cs="Times New Roman"/>
          <w:sz w:val="28"/>
          <w:szCs w:val="28"/>
        </w:rPr>
        <w:t>.</w:t>
      </w:r>
    </w:p>
    <w:p w14:paraId="7DFC5DC2" w14:textId="2B1EBDCE" w:rsidR="005A13CC" w:rsidRPr="005A13CC" w:rsidRDefault="00685DCD" w:rsidP="003724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по медицинской профилактике напоминают, что г</w:t>
      </w:r>
      <w:r w:rsidR="005A13CC" w:rsidRPr="005A13CC">
        <w:rPr>
          <w:rFonts w:ascii="Times New Roman" w:hAnsi="Times New Roman" w:cs="Times New Roman"/>
          <w:sz w:val="28"/>
          <w:szCs w:val="28"/>
        </w:rPr>
        <w:t xml:space="preserve">лавный </w:t>
      </w:r>
      <w:r w:rsidR="009E0FC2">
        <w:rPr>
          <w:rFonts w:ascii="Times New Roman" w:hAnsi="Times New Roman" w:cs="Times New Roman"/>
          <w:sz w:val="28"/>
          <w:szCs w:val="28"/>
        </w:rPr>
        <w:t>«</w:t>
      </w:r>
      <w:r w:rsidR="005A13CC" w:rsidRPr="005A13CC">
        <w:rPr>
          <w:rFonts w:ascii="Times New Roman" w:hAnsi="Times New Roman" w:cs="Times New Roman"/>
          <w:sz w:val="28"/>
          <w:szCs w:val="28"/>
        </w:rPr>
        <w:t>тренер</w:t>
      </w:r>
      <w:r w:rsidR="009E0FC2">
        <w:rPr>
          <w:rFonts w:ascii="Times New Roman" w:hAnsi="Times New Roman" w:cs="Times New Roman"/>
          <w:sz w:val="28"/>
          <w:szCs w:val="28"/>
        </w:rPr>
        <w:t>»</w:t>
      </w:r>
      <w:r w:rsidR="005A13CC" w:rsidRPr="005A13CC">
        <w:rPr>
          <w:rFonts w:ascii="Times New Roman" w:hAnsi="Times New Roman" w:cs="Times New Roman"/>
          <w:sz w:val="28"/>
          <w:szCs w:val="28"/>
        </w:rPr>
        <w:t xml:space="preserve"> иммунной системы – вакцины. Они имитируют инфекцию, тренируя иммунную систему. Прививки формируют специфический иммунитет без рисков для организма.</w:t>
      </w:r>
    </w:p>
    <w:p w14:paraId="6AFB1458" w14:textId="27471FF2" w:rsidR="005A13CC" w:rsidRDefault="005A13CC" w:rsidP="003724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3CC">
        <w:rPr>
          <w:rFonts w:ascii="Times New Roman" w:hAnsi="Times New Roman" w:cs="Times New Roman"/>
          <w:sz w:val="28"/>
          <w:szCs w:val="28"/>
        </w:rPr>
        <w:t xml:space="preserve">Иммунная система образует антитела и откладывает клетки памяти, которые при контакте с возбудителем обеспечат защиту. Для профилактики большинства заболеваний требуется несколько повторных инъекций. Только так, в несколько этапов, происходит формирование защиты. Несмотря на то, что ни одна вакцина не гарантирует тотальной защиты, в большинстве случаев она защищает на 95–98%. Некоторые прививки защищают </w:t>
      </w:r>
      <w:r w:rsidR="00185E43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Pr="005A13CC">
        <w:rPr>
          <w:rFonts w:ascii="Times New Roman" w:hAnsi="Times New Roman" w:cs="Times New Roman"/>
          <w:sz w:val="28"/>
          <w:szCs w:val="28"/>
        </w:rPr>
        <w:t xml:space="preserve">всю жизнь, другие (например, от гриппа и клещевого энцефалита) требуют повторного введения, чтобы иммунная система не забывала о возбудителях и при встрече с ними всегда была готова к </w:t>
      </w:r>
      <w:r>
        <w:rPr>
          <w:rFonts w:ascii="Times New Roman" w:hAnsi="Times New Roman" w:cs="Times New Roman"/>
          <w:sz w:val="28"/>
          <w:szCs w:val="28"/>
        </w:rPr>
        <w:t>обороне</w:t>
      </w:r>
      <w:r w:rsidRPr="005A13CC">
        <w:rPr>
          <w:rFonts w:ascii="Times New Roman" w:hAnsi="Times New Roman" w:cs="Times New Roman"/>
          <w:sz w:val="28"/>
          <w:szCs w:val="28"/>
        </w:rPr>
        <w:t>.</w:t>
      </w:r>
    </w:p>
    <w:p w14:paraId="1846D2E2" w14:textId="2B553B2D" w:rsidR="00CB6AEB" w:rsidRPr="005A13CC" w:rsidRDefault="00CB6AEB" w:rsidP="003724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если вы хотите</w:t>
      </w:r>
      <w:r w:rsidRPr="00CB6AEB">
        <w:rPr>
          <w:rFonts w:ascii="Times New Roman" w:hAnsi="Times New Roman" w:cs="Times New Roman"/>
          <w:sz w:val="28"/>
          <w:szCs w:val="28"/>
        </w:rPr>
        <w:t xml:space="preserve"> укрепить</w:t>
      </w:r>
      <w:r>
        <w:rPr>
          <w:rFonts w:ascii="Times New Roman" w:hAnsi="Times New Roman" w:cs="Times New Roman"/>
          <w:sz w:val="28"/>
          <w:szCs w:val="28"/>
        </w:rPr>
        <w:t>, «натренировать»</w:t>
      </w:r>
      <w:r w:rsidRPr="00CB6AEB">
        <w:rPr>
          <w:rFonts w:ascii="Times New Roman" w:hAnsi="Times New Roman" w:cs="Times New Roman"/>
          <w:sz w:val="28"/>
          <w:szCs w:val="28"/>
        </w:rPr>
        <w:t xml:space="preserve"> свой иммунитет и защитить себя от болезней, вакцинация — это один из самых эффективных способов достичь этой цели.</w:t>
      </w:r>
    </w:p>
    <w:sectPr w:rsidR="00CB6AEB" w:rsidRPr="005A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5F"/>
    <w:rsid w:val="00185E43"/>
    <w:rsid w:val="00372456"/>
    <w:rsid w:val="005A13CC"/>
    <w:rsid w:val="00685DCD"/>
    <w:rsid w:val="009E0FC2"/>
    <w:rsid w:val="00CB6AEB"/>
    <w:rsid w:val="00F7116E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0788"/>
  <w15:chartTrackingRefBased/>
  <w15:docId w15:val="{A58C5DE2-1542-47E3-9E0C-FB1C689F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Елена</cp:lastModifiedBy>
  <cp:revision>4</cp:revision>
  <dcterms:created xsi:type="dcterms:W3CDTF">2025-02-17T04:39:00Z</dcterms:created>
  <dcterms:modified xsi:type="dcterms:W3CDTF">2025-02-19T16:31:00Z</dcterms:modified>
</cp:coreProperties>
</file>